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D96D" w14:textId="42456638" w:rsidR="370D5BCB" w:rsidRDefault="002A4AF2" w:rsidP="370D5BCB">
      <w:pPr>
        <w:pStyle w:val="ICanVote"/>
        <w:rPr>
          <w:sz w:val="36"/>
          <w:szCs w:val="36"/>
        </w:rPr>
      </w:pPr>
      <w:r>
        <w:rPr>
          <w:sz w:val="36"/>
          <w:szCs w:val="36"/>
        </w:rPr>
        <w:t>Making Data Collection More Inclusive</w:t>
      </w:r>
      <w:r w:rsidR="370D5BCB" w:rsidRPr="39E8B4BC">
        <w:rPr>
          <w:sz w:val="36"/>
          <w:szCs w:val="36"/>
        </w:rPr>
        <w:t xml:space="preserve"> Webpage</w:t>
      </w:r>
    </w:p>
    <w:p w14:paraId="2CD0F6C1" w14:textId="754BCA28" w:rsidR="370D5BCB" w:rsidRDefault="00623310" w:rsidP="008F5334">
      <w:pPr>
        <w:pStyle w:val="Subtitle"/>
      </w:pPr>
      <w:r>
        <w:t xml:space="preserve">last </w:t>
      </w:r>
      <w:r w:rsidR="370D5BCB">
        <w:t xml:space="preserve">updated </w:t>
      </w:r>
      <w:r w:rsidR="002A4AF2">
        <w:t>2/3/2023</w:t>
      </w:r>
      <w:r w:rsidR="22AECC46">
        <w:t>3</w:t>
      </w:r>
    </w:p>
    <w:p w14:paraId="2EC61BB8" w14:textId="28B279A3" w:rsidR="006F7B80" w:rsidRPr="006F7B80" w:rsidRDefault="006F7B80" w:rsidP="006F7B80">
      <w:r>
        <w:t xml:space="preserve">Preferred Short Link:   </w:t>
      </w:r>
      <w:r w:rsidR="00F67252">
        <w:t>rain</w:t>
      </w:r>
      <w:r w:rsidR="7A181E4F">
        <w:t>b</w:t>
      </w:r>
      <w:r w:rsidR="002A4AF2">
        <w:t>b</w:t>
      </w:r>
      <w:r w:rsidR="00F67252">
        <w:t>owinclusion</w:t>
      </w:r>
      <w:r>
        <w:t>.org.au</w:t>
      </w:r>
      <w:r w:rsidR="00F67252">
        <w:t>/</w:t>
      </w:r>
      <w:proofErr w:type="spellStart"/>
      <w:r w:rsidR="00EB120C">
        <w:t>inclusive_research</w:t>
      </w:r>
      <w:proofErr w:type="spellEnd"/>
    </w:p>
    <w:p w14:paraId="2D1B5F4E" w14:textId="6FDE5EA7" w:rsidR="39E8B4BC" w:rsidRDefault="39E8B4BC" w:rsidP="39E8B4BC">
      <w:pPr>
        <w:pStyle w:val="Heading1"/>
      </w:pPr>
      <w:r>
        <w:t>Left Hand Side</w:t>
      </w:r>
    </w:p>
    <w:p w14:paraId="1C1013A1" w14:textId="0E80C274" w:rsidR="39E8B4BC" w:rsidRDefault="39E8B4BC" w:rsidP="39E8B4BC">
      <w:pPr>
        <w:pStyle w:val="Heading2"/>
      </w:pPr>
      <w:r>
        <w:t>Heading</w:t>
      </w:r>
    </w:p>
    <w:p w14:paraId="554C0888" w14:textId="71654F63" w:rsidR="39E8B4BC" w:rsidRDefault="007C014E" w:rsidP="39E8B4BC">
      <w:r>
        <w:rPr>
          <w:sz w:val="36"/>
          <w:szCs w:val="36"/>
        </w:rPr>
        <w:t xml:space="preserve">Making </w:t>
      </w:r>
      <w:r w:rsidR="00EB120C">
        <w:rPr>
          <w:sz w:val="36"/>
          <w:szCs w:val="36"/>
        </w:rPr>
        <w:t>Research</w:t>
      </w:r>
      <w:r>
        <w:rPr>
          <w:sz w:val="36"/>
          <w:szCs w:val="36"/>
        </w:rPr>
        <w:t xml:space="preserve"> Inclusive</w:t>
      </w:r>
      <w:bookmarkStart w:id="0" w:name="_GoBack"/>
      <w:bookmarkEnd w:id="0"/>
    </w:p>
    <w:p w14:paraId="4182052C" w14:textId="40F8D99A" w:rsidR="39E8B4BC" w:rsidRDefault="39E8B4BC" w:rsidP="39E8B4BC">
      <w:pPr>
        <w:pStyle w:val="Heading2"/>
      </w:pPr>
      <w:r>
        <w:t>Subheading</w:t>
      </w:r>
    </w:p>
    <w:p w14:paraId="70264789" w14:textId="5C57ABBD" w:rsidR="39E8B4BC" w:rsidRDefault="007C014E" w:rsidP="39E8B4BC">
      <w:r>
        <w:t xml:space="preserve">A talk about making research a safe place for LGBTIQA+ people with intellectual disability. </w:t>
      </w:r>
    </w:p>
    <w:p w14:paraId="66068604" w14:textId="0EFBCC47" w:rsidR="39E8B4BC" w:rsidRDefault="39E8B4BC" w:rsidP="39E8B4BC">
      <w:pPr>
        <w:pStyle w:val="Heading2"/>
      </w:pPr>
      <w:r>
        <w:t>Content</w:t>
      </w:r>
    </w:p>
    <w:p w14:paraId="05027795" w14:textId="2254F499" w:rsidR="007C014E" w:rsidRDefault="007C014E" w:rsidP="006F7B80">
      <w:r>
        <w:t xml:space="preserve">This video is for supporters and researchers. </w:t>
      </w:r>
      <w:r w:rsidR="00CD6D99">
        <w:t>The video is 13:19 minutes long.</w:t>
      </w:r>
    </w:p>
    <w:p w14:paraId="270DCCDB" w14:textId="288B59D8" w:rsidR="006F7B80" w:rsidRPr="007C014E" w:rsidRDefault="007C014E" w:rsidP="006F7B80">
      <w:pPr>
        <w:rPr>
          <w:b/>
        </w:rPr>
      </w:pPr>
      <w:r w:rsidRPr="007C014E">
        <w:rPr>
          <w:b/>
        </w:rPr>
        <w:t xml:space="preserve">The video is not in easy language. </w:t>
      </w:r>
    </w:p>
    <w:p w14:paraId="3455DE9C" w14:textId="77590045" w:rsidR="007C014E" w:rsidRDefault="007C014E" w:rsidP="007C014E"/>
    <w:p w14:paraId="2C6C582B" w14:textId="22633303" w:rsidR="007C014E" w:rsidRDefault="007C014E" w:rsidP="007C014E">
      <w:r>
        <w:t xml:space="preserve">This video is from some of the researchers </w:t>
      </w:r>
      <w:r w:rsidR="00FC7D49">
        <w:t xml:space="preserve">from the Rainbow Inclusion project. This video is an interview. The host asks the 2 researchers questions about making research safe and accessible for LGBTIQA+ people with intellectual disability. </w:t>
      </w:r>
    </w:p>
    <w:p w14:paraId="52A8BF79" w14:textId="2658A29A" w:rsidR="00FC7D49" w:rsidRDefault="00FC7D49" w:rsidP="007C014E">
      <w:r>
        <w:t>In this video, they talk about a lot of things</w:t>
      </w:r>
      <w:r w:rsidR="00EB120C">
        <w:t xml:space="preserve"> about data collection and research interviews</w:t>
      </w:r>
      <w:r>
        <w:t xml:space="preserve"> including:</w:t>
      </w:r>
    </w:p>
    <w:p w14:paraId="0C2B4ED6" w14:textId="2A1B16C0" w:rsidR="00FC7D49" w:rsidRDefault="00FC7D49" w:rsidP="00FC7D49">
      <w:pPr>
        <w:pStyle w:val="ListParagraph"/>
        <w:numPr>
          <w:ilvl w:val="0"/>
          <w:numId w:val="16"/>
        </w:numPr>
      </w:pPr>
      <w:r>
        <w:t>Making assumptions about people</w:t>
      </w:r>
      <w:r w:rsidR="00CD6D99">
        <w:t xml:space="preserve">, their identity, sexuality, and body parts. An assumption is when you think something about a person without asking first. An example of an assumption is seeing a person </w:t>
      </w:r>
      <w:r w:rsidR="009641CC">
        <w:t>wearing a dress and thinking the use She/Her pronouns without asking them</w:t>
      </w:r>
    </w:p>
    <w:p w14:paraId="5F42E51E" w14:textId="77777777" w:rsidR="00165E4E" w:rsidRDefault="009641CC" w:rsidP="00FC7D49">
      <w:pPr>
        <w:pStyle w:val="ListParagraph"/>
        <w:numPr>
          <w:ilvl w:val="0"/>
          <w:numId w:val="16"/>
        </w:numPr>
      </w:pPr>
      <w:r>
        <w:t xml:space="preserve">Always keep learning. It is important to know that you might make mistakes, and that you cannot know everything about being inclusive. Every person is different and can be included in different ways. </w:t>
      </w:r>
      <w:r w:rsidR="00165E4E">
        <w:t>This is also called self-reflection.</w:t>
      </w:r>
    </w:p>
    <w:p w14:paraId="75707C2F" w14:textId="33F62A9E" w:rsidR="007C014E" w:rsidRDefault="00165E4E" w:rsidP="007C014E">
      <w:pPr>
        <w:pStyle w:val="ListParagraph"/>
        <w:numPr>
          <w:ilvl w:val="0"/>
          <w:numId w:val="16"/>
        </w:numPr>
      </w:pPr>
      <w:r>
        <w:t>Making sure there is enough money to support inclusion. Inclusion can look like a lot of different things. It could be using an AUSLAN interpreter, or driving to meet someone in person at a private place. It is important to make sure there is enough money in the research so that you can be inclusive.</w:t>
      </w:r>
    </w:p>
    <w:p w14:paraId="05CDBFE0" w14:textId="7FFC6BF8" w:rsidR="00165E4E" w:rsidRDefault="00165E4E" w:rsidP="00165E4E"/>
    <w:p w14:paraId="11C6F2E5" w14:textId="270AB43B" w:rsidR="00165E4E" w:rsidRDefault="00165E4E" w:rsidP="00165E4E">
      <w:r>
        <w:t>There is a transcription of the video. A transcription is the words from the video written down. You can download and read the description by clicking this button:</w:t>
      </w:r>
    </w:p>
    <w:p w14:paraId="60B104C9" w14:textId="3CBD18BF" w:rsidR="00165E4E" w:rsidRPr="00165E4E" w:rsidRDefault="00165E4E" w:rsidP="00165E4E">
      <w:pPr>
        <w:rPr>
          <w:color w:val="00B0C7" w:themeColor="text2"/>
        </w:rPr>
      </w:pPr>
      <w:r w:rsidRPr="00165E4E">
        <w:rPr>
          <w:color w:val="00B0C7" w:themeColor="text2"/>
        </w:rPr>
        <w:t>&lt;Button&gt;</w:t>
      </w:r>
    </w:p>
    <w:p w14:paraId="3D6B27C9" w14:textId="52E22009" w:rsidR="00165E4E" w:rsidRDefault="00165E4E" w:rsidP="00165E4E"/>
    <w:p w14:paraId="4445D654" w14:textId="69C394F5" w:rsidR="39E8B4BC" w:rsidRDefault="00165E4E" w:rsidP="39E8B4BC">
      <w:r w:rsidRPr="00165E4E">
        <w:rPr>
          <w:color w:val="00B0C7" w:themeColor="text2"/>
        </w:rPr>
        <w:t>&lt;Video which is viewable on the website&gt;</w:t>
      </w:r>
    </w:p>
    <w:p w14:paraId="37696CA4" w14:textId="52258463" w:rsidR="39E8B4BC" w:rsidRDefault="39E8B4BC" w:rsidP="39E8B4BC"/>
    <w:p w14:paraId="48662EDE" w14:textId="55396A3A" w:rsidR="39E8B4BC" w:rsidRDefault="39E8B4BC" w:rsidP="39E8B4BC">
      <w:pPr>
        <w:pStyle w:val="Heading1"/>
      </w:pPr>
      <w:r w:rsidRPr="39E8B4BC">
        <w:t>Right Hand Side</w:t>
      </w:r>
    </w:p>
    <w:p w14:paraId="7ACA5B84" w14:textId="77777777" w:rsidR="00AE4C6A" w:rsidRDefault="00AE4C6A" w:rsidP="00AE4C6A">
      <w:pPr>
        <w:pStyle w:val="Heading2"/>
      </w:pPr>
      <w:r>
        <w:t>Link to download the resource</w:t>
      </w:r>
    </w:p>
    <w:p w14:paraId="4025CA31" w14:textId="77777777" w:rsidR="00AE4C6A" w:rsidRPr="00EC0337" w:rsidRDefault="00AE4C6A" w:rsidP="00AE4C6A">
      <w:pPr>
        <w:rPr>
          <w:color w:val="00B0C7" w:themeColor="text2"/>
        </w:rPr>
      </w:pPr>
      <w:r w:rsidRPr="00EC0337">
        <w:rPr>
          <w:color w:val="00B0C7" w:themeColor="text2"/>
        </w:rPr>
        <w:t>&lt;Large</w:t>
      </w:r>
      <w:r>
        <w:rPr>
          <w:color w:val="00B0C7" w:themeColor="text2"/>
        </w:rPr>
        <w:t>st</w:t>
      </w:r>
      <w:r w:rsidRPr="00EC0337">
        <w:rPr>
          <w:color w:val="00B0C7" w:themeColor="text2"/>
        </w:rPr>
        <w:t xml:space="preserve"> button with image of the resource</w:t>
      </w:r>
    </w:p>
    <w:p w14:paraId="04CAA1BB" w14:textId="2A85DF08" w:rsidR="00AE4C6A" w:rsidRPr="00EC0337" w:rsidRDefault="00AE4C6A" w:rsidP="00AE4C6A">
      <w:pPr>
        <w:rPr>
          <w:color w:val="00B0C7" w:themeColor="text2"/>
        </w:rPr>
      </w:pPr>
      <w:r w:rsidRPr="00EC0337">
        <w:rPr>
          <w:color w:val="00B0C7" w:themeColor="text2"/>
        </w:rPr>
        <w:t xml:space="preserve">Says: Click here to download </w:t>
      </w:r>
      <w:r w:rsidR="00165E4E">
        <w:rPr>
          <w:color w:val="00B0C7" w:themeColor="text2"/>
        </w:rPr>
        <w:t>the video transcription</w:t>
      </w:r>
      <w:r w:rsidRPr="00EC0337">
        <w:rPr>
          <w:color w:val="00B0C7" w:themeColor="text2"/>
        </w:rPr>
        <w:t>&gt;</w:t>
      </w:r>
    </w:p>
    <w:p w14:paraId="3483C9CF" w14:textId="6A7BCC1F" w:rsidR="39E8B4BC" w:rsidRDefault="39E8B4BC" w:rsidP="39E8B4BC">
      <w:pPr>
        <w:pStyle w:val="Heading2"/>
      </w:pPr>
      <w:r>
        <w:t>Link to the downloads section</w:t>
      </w:r>
    </w:p>
    <w:p w14:paraId="675A1D50" w14:textId="77777777" w:rsidR="000F5221" w:rsidRPr="00EC0337" w:rsidRDefault="000F5221" w:rsidP="000F5221">
      <w:pPr>
        <w:rPr>
          <w:color w:val="00B0C7" w:themeColor="text2"/>
        </w:rPr>
      </w:pPr>
      <w:r w:rsidRPr="00EC0337">
        <w:rPr>
          <w:color w:val="00B0C7" w:themeColor="text2"/>
        </w:rPr>
        <w:t>&lt;medium sized button: Click here to see other things you can download (links to the easy language downloads page&gt;</w:t>
      </w:r>
    </w:p>
    <w:p w14:paraId="7D37FC7C" w14:textId="4BE8A6F6" w:rsidR="39E8B4BC" w:rsidRDefault="39E8B4BC" w:rsidP="39E8B4BC">
      <w:pPr>
        <w:pStyle w:val="Heading2"/>
      </w:pPr>
      <w:r>
        <w:t>Link to the glossary page</w:t>
      </w:r>
    </w:p>
    <w:p w14:paraId="7575F7D1" w14:textId="77777777" w:rsidR="000F5221" w:rsidRPr="00EC0337" w:rsidRDefault="000F5221" w:rsidP="000F5221">
      <w:pPr>
        <w:rPr>
          <w:color w:val="00B0C7" w:themeColor="text2"/>
        </w:rPr>
      </w:pPr>
      <w:r w:rsidRPr="00EC0337">
        <w:rPr>
          <w:color w:val="00B0C7" w:themeColor="text2"/>
        </w:rPr>
        <w:t xml:space="preserve">&lt;medium sized button: Click here to see </w:t>
      </w:r>
      <w:r>
        <w:rPr>
          <w:color w:val="00B0C7" w:themeColor="text2"/>
        </w:rPr>
        <w:t xml:space="preserve">a word list that explains the words in </w:t>
      </w:r>
      <w:r>
        <w:rPr>
          <w:b/>
          <w:color w:val="00B0C7" w:themeColor="text2"/>
        </w:rPr>
        <w:t>bold</w:t>
      </w:r>
      <w:r w:rsidRPr="00EC0337">
        <w:rPr>
          <w:color w:val="00B0C7" w:themeColor="text2"/>
        </w:rPr>
        <w:t>&gt;</w:t>
      </w:r>
    </w:p>
    <w:p w14:paraId="0CEE062E" w14:textId="60FB3A02" w:rsidR="39E8B4BC" w:rsidRDefault="39E8B4BC" w:rsidP="39E8B4BC">
      <w:pPr>
        <w:pStyle w:val="Heading2"/>
      </w:pPr>
      <w:r>
        <w:t xml:space="preserve">Links to relevant pages </w:t>
      </w:r>
    </w:p>
    <w:p w14:paraId="47A1CCDA" w14:textId="3394D384" w:rsidR="000F5221" w:rsidRDefault="000F5221" w:rsidP="000F5221">
      <w:r>
        <w:t>Other website pages you might find interesting:</w:t>
      </w:r>
    </w:p>
    <w:p w14:paraId="0E629529" w14:textId="77777777" w:rsidR="001C0730" w:rsidRDefault="000F5221" w:rsidP="001C0730">
      <w:r w:rsidRPr="00973A5A">
        <w:rPr>
          <w:color w:val="00B0C7" w:themeColor="text2"/>
        </w:rPr>
        <w:t>&lt;small buttons</w:t>
      </w:r>
      <w:r>
        <w:rPr>
          <w:color w:val="00B0C7" w:themeColor="text2"/>
        </w:rPr>
        <w:t xml:space="preserve"> for all listed below&gt;</w:t>
      </w:r>
      <w:r w:rsidR="001C0730" w:rsidRPr="001C0730">
        <w:t xml:space="preserve"> </w:t>
      </w:r>
    </w:p>
    <w:p w14:paraId="4A496D0D" w14:textId="47058D28" w:rsidR="001C0730" w:rsidRDefault="001C0730" w:rsidP="001C0730">
      <w:r>
        <w:t xml:space="preserve">About </w:t>
      </w:r>
      <w:r w:rsidR="00165E4E">
        <w:t>the project team</w:t>
      </w:r>
    </w:p>
    <w:p w14:paraId="3B05036F" w14:textId="0400932B" w:rsidR="00165E4E" w:rsidRDefault="00165E4E" w:rsidP="001C0730">
      <w:r>
        <w:t>More than Ticking a Box: Research Report</w:t>
      </w:r>
    </w:p>
    <w:p w14:paraId="251A946A" w14:textId="7B3FE56D" w:rsidR="008F5B3A" w:rsidRDefault="008F5B3A" w:rsidP="001C0730">
      <w:r>
        <w:t>Information for Allies and Others</w:t>
      </w:r>
    </w:p>
    <w:p w14:paraId="6A0B4D34" w14:textId="77777777" w:rsidR="00165E4E" w:rsidRDefault="00165E4E" w:rsidP="001C0730"/>
    <w:p w14:paraId="506B7FE8" w14:textId="253CA708" w:rsidR="39E8B4BC" w:rsidRDefault="39E8B4BC" w:rsidP="000F5221"/>
    <w:p w14:paraId="1445D2EE" w14:textId="6F31C50E" w:rsidR="39E8B4BC" w:rsidRDefault="39E8B4BC"/>
    <w:sectPr w:rsidR="39E8B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500">
    <w:altName w:val="Museo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432003437" textId="1394229287" start="0" length="16" invalidationStart="0" invalidationLength="16" id="2t5c4li3"/>
  </int:Manifest>
  <int:Observations>
    <int:Content id="2t5c4li3">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D22"/>
    <w:multiLevelType w:val="hybridMultilevel"/>
    <w:tmpl w:val="AADE7C6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B7A44"/>
    <w:multiLevelType w:val="hybridMultilevel"/>
    <w:tmpl w:val="28E08DC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F4067"/>
    <w:multiLevelType w:val="hybridMultilevel"/>
    <w:tmpl w:val="C9A66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A136C"/>
    <w:multiLevelType w:val="hybridMultilevel"/>
    <w:tmpl w:val="8D14E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919E3"/>
    <w:multiLevelType w:val="hybridMultilevel"/>
    <w:tmpl w:val="2194B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C6523"/>
    <w:multiLevelType w:val="hybridMultilevel"/>
    <w:tmpl w:val="5454B4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D06F5"/>
    <w:multiLevelType w:val="hybridMultilevel"/>
    <w:tmpl w:val="24EA7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E44A3"/>
    <w:multiLevelType w:val="hybridMultilevel"/>
    <w:tmpl w:val="B4ACD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63196"/>
    <w:multiLevelType w:val="hybridMultilevel"/>
    <w:tmpl w:val="54C8E3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72750A"/>
    <w:multiLevelType w:val="hybridMultilevel"/>
    <w:tmpl w:val="A5BA4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C25DC0"/>
    <w:multiLevelType w:val="hybridMultilevel"/>
    <w:tmpl w:val="C6D2F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E20F7"/>
    <w:multiLevelType w:val="hybridMultilevel"/>
    <w:tmpl w:val="A5BA45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C93567"/>
    <w:multiLevelType w:val="hybridMultilevel"/>
    <w:tmpl w:val="C9845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51851"/>
    <w:multiLevelType w:val="hybridMultilevel"/>
    <w:tmpl w:val="319E0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63475A"/>
    <w:multiLevelType w:val="hybridMultilevel"/>
    <w:tmpl w:val="222C51A8"/>
    <w:lvl w:ilvl="0" w:tplc="30B26278">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D1E88"/>
    <w:multiLevelType w:val="hybridMultilevel"/>
    <w:tmpl w:val="03FE9FEA"/>
    <w:lvl w:ilvl="0" w:tplc="77CC2722">
      <w:start w:val="1"/>
      <w:numFmt w:val="bullet"/>
      <w:lvlText w:val="•"/>
      <w:lvlJc w:val="left"/>
      <w:pPr>
        <w:tabs>
          <w:tab w:val="num" w:pos="720"/>
        </w:tabs>
        <w:ind w:left="720" w:hanging="360"/>
      </w:pPr>
      <w:rPr>
        <w:rFonts w:ascii="Times New Roman" w:hAnsi="Times New Roman" w:hint="default"/>
      </w:rPr>
    </w:lvl>
    <w:lvl w:ilvl="1" w:tplc="ACE0A978" w:tentative="1">
      <w:start w:val="1"/>
      <w:numFmt w:val="bullet"/>
      <w:lvlText w:val="•"/>
      <w:lvlJc w:val="left"/>
      <w:pPr>
        <w:tabs>
          <w:tab w:val="num" w:pos="1440"/>
        </w:tabs>
        <w:ind w:left="1440" w:hanging="360"/>
      </w:pPr>
      <w:rPr>
        <w:rFonts w:ascii="Times New Roman" w:hAnsi="Times New Roman" w:hint="default"/>
      </w:rPr>
    </w:lvl>
    <w:lvl w:ilvl="2" w:tplc="05563772" w:tentative="1">
      <w:start w:val="1"/>
      <w:numFmt w:val="bullet"/>
      <w:lvlText w:val="•"/>
      <w:lvlJc w:val="left"/>
      <w:pPr>
        <w:tabs>
          <w:tab w:val="num" w:pos="2160"/>
        </w:tabs>
        <w:ind w:left="2160" w:hanging="360"/>
      </w:pPr>
      <w:rPr>
        <w:rFonts w:ascii="Times New Roman" w:hAnsi="Times New Roman" w:hint="default"/>
      </w:rPr>
    </w:lvl>
    <w:lvl w:ilvl="3" w:tplc="7CCE7102" w:tentative="1">
      <w:start w:val="1"/>
      <w:numFmt w:val="bullet"/>
      <w:lvlText w:val="•"/>
      <w:lvlJc w:val="left"/>
      <w:pPr>
        <w:tabs>
          <w:tab w:val="num" w:pos="2880"/>
        </w:tabs>
        <w:ind w:left="2880" w:hanging="360"/>
      </w:pPr>
      <w:rPr>
        <w:rFonts w:ascii="Times New Roman" w:hAnsi="Times New Roman" w:hint="default"/>
      </w:rPr>
    </w:lvl>
    <w:lvl w:ilvl="4" w:tplc="E3105724" w:tentative="1">
      <w:start w:val="1"/>
      <w:numFmt w:val="bullet"/>
      <w:lvlText w:val="•"/>
      <w:lvlJc w:val="left"/>
      <w:pPr>
        <w:tabs>
          <w:tab w:val="num" w:pos="3600"/>
        </w:tabs>
        <w:ind w:left="3600" w:hanging="360"/>
      </w:pPr>
      <w:rPr>
        <w:rFonts w:ascii="Times New Roman" w:hAnsi="Times New Roman" w:hint="default"/>
      </w:rPr>
    </w:lvl>
    <w:lvl w:ilvl="5" w:tplc="9BBE3E4E" w:tentative="1">
      <w:start w:val="1"/>
      <w:numFmt w:val="bullet"/>
      <w:lvlText w:val="•"/>
      <w:lvlJc w:val="left"/>
      <w:pPr>
        <w:tabs>
          <w:tab w:val="num" w:pos="4320"/>
        </w:tabs>
        <w:ind w:left="4320" w:hanging="360"/>
      </w:pPr>
      <w:rPr>
        <w:rFonts w:ascii="Times New Roman" w:hAnsi="Times New Roman" w:hint="default"/>
      </w:rPr>
    </w:lvl>
    <w:lvl w:ilvl="6" w:tplc="A46EB382" w:tentative="1">
      <w:start w:val="1"/>
      <w:numFmt w:val="bullet"/>
      <w:lvlText w:val="•"/>
      <w:lvlJc w:val="left"/>
      <w:pPr>
        <w:tabs>
          <w:tab w:val="num" w:pos="5040"/>
        </w:tabs>
        <w:ind w:left="5040" w:hanging="360"/>
      </w:pPr>
      <w:rPr>
        <w:rFonts w:ascii="Times New Roman" w:hAnsi="Times New Roman" w:hint="default"/>
      </w:rPr>
    </w:lvl>
    <w:lvl w:ilvl="7" w:tplc="13CCF8FE" w:tentative="1">
      <w:start w:val="1"/>
      <w:numFmt w:val="bullet"/>
      <w:lvlText w:val="•"/>
      <w:lvlJc w:val="left"/>
      <w:pPr>
        <w:tabs>
          <w:tab w:val="num" w:pos="5760"/>
        </w:tabs>
        <w:ind w:left="5760" w:hanging="360"/>
      </w:pPr>
      <w:rPr>
        <w:rFonts w:ascii="Times New Roman" w:hAnsi="Times New Roman" w:hint="default"/>
      </w:rPr>
    </w:lvl>
    <w:lvl w:ilvl="8" w:tplc="AB14B16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3"/>
  </w:num>
  <w:num w:numId="4">
    <w:abstractNumId w:val="10"/>
  </w:num>
  <w:num w:numId="5">
    <w:abstractNumId w:val="2"/>
  </w:num>
  <w:num w:numId="6">
    <w:abstractNumId w:val="12"/>
  </w:num>
  <w:num w:numId="7">
    <w:abstractNumId w:val="13"/>
  </w:num>
  <w:num w:numId="8">
    <w:abstractNumId w:val="5"/>
  </w:num>
  <w:num w:numId="9">
    <w:abstractNumId w:val="8"/>
  </w:num>
  <w:num w:numId="10">
    <w:abstractNumId w:val="9"/>
  </w:num>
  <w:num w:numId="11">
    <w:abstractNumId w:val="11"/>
  </w:num>
  <w:num w:numId="12">
    <w:abstractNumId w:val="6"/>
  </w:num>
  <w:num w:numId="13">
    <w:abstractNumId w:val="14"/>
  </w:num>
  <w:num w:numId="14">
    <w:abstractNumId w:val="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MLAwsDQztzA3sDBU0lEKTi0uzszPAykwNKsFAKaBCU8tAAAA"/>
  </w:docVars>
  <w:rsids>
    <w:rsidRoot w:val="00016B65"/>
    <w:rsid w:val="00016B65"/>
    <w:rsid w:val="000636BE"/>
    <w:rsid w:val="000F5221"/>
    <w:rsid w:val="00122ADF"/>
    <w:rsid w:val="001643B0"/>
    <w:rsid w:val="00165E4E"/>
    <w:rsid w:val="00195038"/>
    <w:rsid w:val="001C0730"/>
    <w:rsid w:val="001F2D01"/>
    <w:rsid w:val="002831D6"/>
    <w:rsid w:val="002A4AF2"/>
    <w:rsid w:val="002B35BC"/>
    <w:rsid w:val="00364251"/>
    <w:rsid w:val="003C5514"/>
    <w:rsid w:val="004303BE"/>
    <w:rsid w:val="004B470A"/>
    <w:rsid w:val="004D7772"/>
    <w:rsid w:val="004E02CC"/>
    <w:rsid w:val="004F4866"/>
    <w:rsid w:val="004F7F41"/>
    <w:rsid w:val="00507665"/>
    <w:rsid w:val="0053378C"/>
    <w:rsid w:val="00584546"/>
    <w:rsid w:val="005A661E"/>
    <w:rsid w:val="005B340B"/>
    <w:rsid w:val="00623310"/>
    <w:rsid w:val="00635C2F"/>
    <w:rsid w:val="006723CB"/>
    <w:rsid w:val="00686211"/>
    <w:rsid w:val="006F04D2"/>
    <w:rsid w:val="006F3DD8"/>
    <w:rsid w:val="006F7B80"/>
    <w:rsid w:val="0074036A"/>
    <w:rsid w:val="007A653B"/>
    <w:rsid w:val="007C014E"/>
    <w:rsid w:val="007F44FD"/>
    <w:rsid w:val="008D44DC"/>
    <w:rsid w:val="008F5334"/>
    <w:rsid w:val="008F5B3A"/>
    <w:rsid w:val="008F75B3"/>
    <w:rsid w:val="009163AE"/>
    <w:rsid w:val="00942067"/>
    <w:rsid w:val="0094282A"/>
    <w:rsid w:val="009641CC"/>
    <w:rsid w:val="009726D9"/>
    <w:rsid w:val="009908BB"/>
    <w:rsid w:val="009B1558"/>
    <w:rsid w:val="009D7ECE"/>
    <w:rsid w:val="009D7F4B"/>
    <w:rsid w:val="009E54C5"/>
    <w:rsid w:val="00A102AF"/>
    <w:rsid w:val="00A24F1B"/>
    <w:rsid w:val="00A335DE"/>
    <w:rsid w:val="00A40E23"/>
    <w:rsid w:val="00A96873"/>
    <w:rsid w:val="00AA4221"/>
    <w:rsid w:val="00AB54BB"/>
    <w:rsid w:val="00AE4C6A"/>
    <w:rsid w:val="00B27EE5"/>
    <w:rsid w:val="00BA153C"/>
    <w:rsid w:val="00BA41D2"/>
    <w:rsid w:val="00BA5FEC"/>
    <w:rsid w:val="00C10EB9"/>
    <w:rsid w:val="00CD6D99"/>
    <w:rsid w:val="00CE1758"/>
    <w:rsid w:val="00D3036D"/>
    <w:rsid w:val="00D826FE"/>
    <w:rsid w:val="00E20E92"/>
    <w:rsid w:val="00EB120C"/>
    <w:rsid w:val="00ED44FB"/>
    <w:rsid w:val="00EE59B9"/>
    <w:rsid w:val="00EF3BD8"/>
    <w:rsid w:val="00F24D9B"/>
    <w:rsid w:val="00F67252"/>
    <w:rsid w:val="00FC7D49"/>
    <w:rsid w:val="00FD2AAC"/>
    <w:rsid w:val="0DB84848"/>
    <w:rsid w:val="1F5F35B0"/>
    <w:rsid w:val="22AECC46"/>
    <w:rsid w:val="28ECEF99"/>
    <w:rsid w:val="2A25A97B"/>
    <w:rsid w:val="370D5BCB"/>
    <w:rsid w:val="39E8B4BC"/>
    <w:rsid w:val="3D154EBB"/>
    <w:rsid w:val="3F611A10"/>
    <w:rsid w:val="404CEF7D"/>
    <w:rsid w:val="40FCEA71"/>
    <w:rsid w:val="486AF5AB"/>
    <w:rsid w:val="4A06C60C"/>
    <w:rsid w:val="4BA2966D"/>
    <w:rsid w:val="4D3E66CE"/>
    <w:rsid w:val="55E04B4A"/>
    <w:rsid w:val="57538FF5"/>
    <w:rsid w:val="5A11E313"/>
    <w:rsid w:val="68FA9E1D"/>
    <w:rsid w:val="6A71034E"/>
    <w:rsid w:val="76DC26B1"/>
    <w:rsid w:val="77C7FC1E"/>
    <w:rsid w:val="7A181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887C"/>
  <w15:chartTrackingRefBased/>
  <w15:docId w15:val="{1693A43C-D1BE-48AA-9BBF-F464BB9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65"/>
  </w:style>
  <w:style w:type="paragraph" w:styleId="Heading1">
    <w:name w:val="heading 1"/>
    <w:basedOn w:val="Normal"/>
    <w:next w:val="Normal"/>
    <w:link w:val="Heading1Char"/>
    <w:uiPriority w:val="9"/>
    <w:qFormat/>
    <w:rsid w:val="00016B65"/>
    <w:pPr>
      <w:pBdr>
        <w:top w:val="single" w:sz="24" w:space="0" w:color="CF025C" w:themeColor="accent1"/>
        <w:left w:val="single" w:sz="24" w:space="0" w:color="CF025C" w:themeColor="accent1"/>
        <w:bottom w:val="single" w:sz="24" w:space="0" w:color="CF025C" w:themeColor="accent1"/>
        <w:right w:val="single" w:sz="24" w:space="0" w:color="CF025C" w:themeColor="accent1"/>
      </w:pBdr>
      <w:shd w:val="clear" w:color="auto" w:fill="CF025C" w:themeFill="accent1"/>
      <w:spacing w:after="0"/>
      <w:outlineLvl w:val="0"/>
    </w:pPr>
    <w:rPr>
      <w:color w:val="FFFFFF" w:themeColor="background1"/>
      <w:spacing w:val="15"/>
      <w:sz w:val="22"/>
      <w:szCs w:val="22"/>
    </w:rPr>
  </w:style>
  <w:style w:type="paragraph" w:styleId="Heading2">
    <w:name w:val="heading 2"/>
    <w:basedOn w:val="Normal"/>
    <w:next w:val="Normal"/>
    <w:link w:val="Heading2Char"/>
    <w:uiPriority w:val="9"/>
    <w:unhideWhenUsed/>
    <w:qFormat/>
    <w:rsid w:val="00016B65"/>
    <w:pPr>
      <w:pBdr>
        <w:top w:val="single" w:sz="24" w:space="0" w:color="FBDCA5" w:themeColor="accent2" w:themeTint="66"/>
        <w:left w:val="single" w:sz="24" w:space="0" w:color="FBDCA5" w:themeColor="accent2" w:themeTint="66"/>
        <w:bottom w:val="single" w:sz="24" w:space="0" w:color="FBDCA5" w:themeColor="accent2" w:themeTint="66"/>
        <w:right w:val="single" w:sz="24" w:space="0" w:color="FBDCA5" w:themeColor="accent2" w:themeTint="66"/>
      </w:pBdr>
      <w:shd w:val="clear" w:color="auto" w:fill="FBDCA5" w:themeFill="accent2" w:themeFillTint="66"/>
      <w:spacing w:after="0"/>
      <w:outlineLvl w:val="1"/>
    </w:pPr>
    <w:rPr>
      <w:spacing w:val="15"/>
    </w:rPr>
  </w:style>
  <w:style w:type="paragraph" w:styleId="Heading3">
    <w:name w:val="heading 3"/>
    <w:basedOn w:val="Normal"/>
    <w:next w:val="Normal"/>
    <w:link w:val="Heading3Char"/>
    <w:uiPriority w:val="9"/>
    <w:semiHidden/>
    <w:unhideWhenUsed/>
    <w:qFormat/>
    <w:rsid w:val="00016B65"/>
    <w:pPr>
      <w:pBdr>
        <w:top w:val="single" w:sz="6" w:space="2" w:color="CF025C" w:themeColor="accent1"/>
      </w:pBdr>
      <w:spacing w:before="300" w:after="0"/>
      <w:outlineLvl w:val="2"/>
    </w:pPr>
    <w:rPr>
      <w:caps/>
      <w:color w:val="CF025C" w:themeColor="accent1"/>
      <w:spacing w:val="15"/>
    </w:rPr>
  </w:style>
  <w:style w:type="paragraph" w:styleId="Heading4">
    <w:name w:val="heading 4"/>
    <w:basedOn w:val="Normal"/>
    <w:next w:val="Normal"/>
    <w:link w:val="Heading4Char"/>
    <w:uiPriority w:val="9"/>
    <w:semiHidden/>
    <w:unhideWhenUsed/>
    <w:qFormat/>
    <w:rsid w:val="00016B65"/>
    <w:pPr>
      <w:pBdr>
        <w:top w:val="dotted" w:sz="6" w:space="2" w:color="CF025C" w:themeColor="accent1"/>
      </w:pBdr>
      <w:spacing w:before="200" w:after="0"/>
      <w:outlineLvl w:val="3"/>
    </w:pPr>
    <w:rPr>
      <w:caps/>
      <w:color w:val="CF025C" w:themeColor="accent1"/>
      <w:spacing w:val="10"/>
    </w:rPr>
  </w:style>
  <w:style w:type="paragraph" w:styleId="Heading5">
    <w:name w:val="heading 5"/>
    <w:basedOn w:val="Normal"/>
    <w:next w:val="Normal"/>
    <w:link w:val="Heading5Char"/>
    <w:uiPriority w:val="9"/>
    <w:semiHidden/>
    <w:unhideWhenUsed/>
    <w:qFormat/>
    <w:rsid w:val="00016B65"/>
    <w:pPr>
      <w:pBdr>
        <w:bottom w:val="single" w:sz="6" w:space="1" w:color="CF025C" w:themeColor="accent1"/>
      </w:pBdr>
      <w:spacing w:before="200" w:after="0"/>
      <w:outlineLvl w:val="4"/>
    </w:pPr>
    <w:rPr>
      <w:caps/>
      <w:color w:val="CF025C" w:themeColor="accent1"/>
      <w:spacing w:val="10"/>
    </w:rPr>
  </w:style>
  <w:style w:type="paragraph" w:styleId="Heading6">
    <w:name w:val="heading 6"/>
    <w:basedOn w:val="Normal"/>
    <w:next w:val="Normal"/>
    <w:link w:val="Heading6Char"/>
    <w:uiPriority w:val="9"/>
    <w:semiHidden/>
    <w:unhideWhenUsed/>
    <w:qFormat/>
    <w:rsid w:val="00016B65"/>
    <w:pPr>
      <w:pBdr>
        <w:bottom w:val="dotted" w:sz="6" w:space="1" w:color="CF025C" w:themeColor="accent1"/>
      </w:pBdr>
      <w:spacing w:before="200" w:after="0"/>
      <w:outlineLvl w:val="5"/>
    </w:pPr>
    <w:rPr>
      <w:caps/>
      <w:color w:val="9A0144" w:themeColor="accent1" w:themeShade="BF"/>
      <w:spacing w:val="10"/>
    </w:rPr>
  </w:style>
  <w:style w:type="paragraph" w:styleId="Heading7">
    <w:name w:val="heading 7"/>
    <w:basedOn w:val="Normal"/>
    <w:next w:val="Normal"/>
    <w:link w:val="Heading7Char"/>
    <w:uiPriority w:val="9"/>
    <w:semiHidden/>
    <w:unhideWhenUsed/>
    <w:qFormat/>
    <w:rsid w:val="00016B65"/>
    <w:pPr>
      <w:spacing w:before="200" w:after="0"/>
      <w:outlineLvl w:val="6"/>
    </w:pPr>
    <w:rPr>
      <w:caps/>
      <w:color w:val="9A0144" w:themeColor="accent1" w:themeShade="BF"/>
      <w:spacing w:val="10"/>
    </w:rPr>
  </w:style>
  <w:style w:type="paragraph" w:styleId="Heading8">
    <w:name w:val="heading 8"/>
    <w:basedOn w:val="Normal"/>
    <w:next w:val="Normal"/>
    <w:link w:val="Heading8Char"/>
    <w:uiPriority w:val="9"/>
    <w:semiHidden/>
    <w:unhideWhenUsed/>
    <w:qFormat/>
    <w:rsid w:val="00016B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6B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nVote">
    <w:name w:val="I Can Vote"/>
    <w:basedOn w:val="Title"/>
    <w:link w:val="ICanVoteChar"/>
    <w:qFormat/>
    <w:rsid w:val="00016B65"/>
  </w:style>
  <w:style w:type="character" w:customStyle="1" w:styleId="ICanVoteChar">
    <w:name w:val="I Can Vote Char"/>
    <w:basedOn w:val="TitleChar"/>
    <w:link w:val="ICanVote"/>
    <w:rsid w:val="00016B65"/>
    <w:rPr>
      <w:rFonts w:asciiTheme="majorHAnsi" w:eastAsiaTheme="majorEastAsia" w:hAnsiTheme="majorHAnsi" w:cstheme="majorBidi"/>
      <w:color w:val="00B0C7" w:themeColor="text2"/>
      <w:spacing w:val="10"/>
      <w:sz w:val="52"/>
      <w:szCs w:val="52"/>
    </w:rPr>
  </w:style>
  <w:style w:type="paragraph" w:styleId="Title">
    <w:name w:val="Title"/>
    <w:basedOn w:val="Normal"/>
    <w:next w:val="Normal"/>
    <w:link w:val="TitleChar"/>
    <w:uiPriority w:val="10"/>
    <w:qFormat/>
    <w:rsid w:val="00016B65"/>
    <w:pPr>
      <w:spacing w:before="0" w:after="0"/>
    </w:pPr>
    <w:rPr>
      <w:rFonts w:asciiTheme="majorHAnsi" w:eastAsiaTheme="majorEastAsia" w:hAnsiTheme="majorHAnsi" w:cstheme="majorBidi"/>
      <w:color w:val="00B0C7" w:themeColor="text2"/>
      <w:spacing w:val="10"/>
      <w:sz w:val="52"/>
      <w:szCs w:val="52"/>
    </w:rPr>
  </w:style>
  <w:style w:type="character" w:customStyle="1" w:styleId="TitleChar">
    <w:name w:val="Title Char"/>
    <w:basedOn w:val="DefaultParagraphFont"/>
    <w:link w:val="Title"/>
    <w:uiPriority w:val="10"/>
    <w:rsid w:val="00016B65"/>
    <w:rPr>
      <w:rFonts w:asciiTheme="majorHAnsi" w:eastAsiaTheme="majorEastAsia" w:hAnsiTheme="majorHAnsi" w:cstheme="majorBidi"/>
      <w:color w:val="00B0C7" w:themeColor="text2"/>
      <w:spacing w:val="10"/>
      <w:sz w:val="52"/>
      <w:szCs w:val="52"/>
    </w:rPr>
  </w:style>
  <w:style w:type="character" w:customStyle="1" w:styleId="Heading1Char">
    <w:name w:val="Heading 1 Char"/>
    <w:basedOn w:val="DefaultParagraphFont"/>
    <w:link w:val="Heading1"/>
    <w:uiPriority w:val="9"/>
    <w:rsid w:val="00016B65"/>
    <w:rPr>
      <w:color w:val="FFFFFF" w:themeColor="background1"/>
      <w:spacing w:val="15"/>
      <w:sz w:val="22"/>
      <w:szCs w:val="22"/>
      <w:shd w:val="clear" w:color="auto" w:fill="CF025C" w:themeFill="accent1"/>
    </w:rPr>
  </w:style>
  <w:style w:type="character" w:customStyle="1" w:styleId="Heading2Char">
    <w:name w:val="Heading 2 Char"/>
    <w:basedOn w:val="DefaultParagraphFont"/>
    <w:link w:val="Heading2"/>
    <w:uiPriority w:val="9"/>
    <w:rsid w:val="00016B65"/>
    <w:rPr>
      <w:spacing w:val="15"/>
      <w:shd w:val="clear" w:color="auto" w:fill="FBDCA5" w:themeFill="accent2" w:themeFillTint="66"/>
    </w:rPr>
  </w:style>
  <w:style w:type="character" w:customStyle="1" w:styleId="Heading3Char">
    <w:name w:val="Heading 3 Char"/>
    <w:basedOn w:val="DefaultParagraphFont"/>
    <w:link w:val="Heading3"/>
    <w:uiPriority w:val="9"/>
    <w:semiHidden/>
    <w:rsid w:val="00016B65"/>
    <w:rPr>
      <w:caps/>
      <w:color w:val="CF025C" w:themeColor="accent1"/>
      <w:spacing w:val="15"/>
    </w:rPr>
  </w:style>
  <w:style w:type="character" w:customStyle="1" w:styleId="Heading4Char">
    <w:name w:val="Heading 4 Char"/>
    <w:basedOn w:val="DefaultParagraphFont"/>
    <w:link w:val="Heading4"/>
    <w:uiPriority w:val="9"/>
    <w:semiHidden/>
    <w:rsid w:val="00016B65"/>
    <w:rPr>
      <w:caps/>
      <w:color w:val="CF025C" w:themeColor="accent1"/>
      <w:spacing w:val="10"/>
    </w:rPr>
  </w:style>
  <w:style w:type="character" w:customStyle="1" w:styleId="Heading5Char">
    <w:name w:val="Heading 5 Char"/>
    <w:basedOn w:val="DefaultParagraphFont"/>
    <w:link w:val="Heading5"/>
    <w:uiPriority w:val="9"/>
    <w:semiHidden/>
    <w:rsid w:val="00016B65"/>
    <w:rPr>
      <w:caps/>
      <w:color w:val="CF025C" w:themeColor="accent1"/>
      <w:spacing w:val="10"/>
    </w:rPr>
  </w:style>
  <w:style w:type="character" w:customStyle="1" w:styleId="Heading6Char">
    <w:name w:val="Heading 6 Char"/>
    <w:basedOn w:val="DefaultParagraphFont"/>
    <w:link w:val="Heading6"/>
    <w:uiPriority w:val="9"/>
    <w:semiHidden/>
    <w:rsid w:val="00016B65"/>
    <w:rPr>
      <w:caps/>
      <w:color w:val="9A0144" w:themeColor="accent1" w:themeShade="BF"/>
      <w:spacing w:val="10"/>
    </w:rPr>
  </w:style>
  <w:style w:type="character" w:customStyle="1" w:styleId="Heading7Char">
    <w:name w:val="Heading 7 Char"/>
    <w:basedOn w:val="DefaultParagraphFont"/>
    <w:link w:val="Heading7"/>
    <w:uiPriority w:val="9"/>
    <w:semiHidden/>
    <w:rsid w:val="00016B65"/>
    <w:rPr>
      <w:caps/>
      <w:color w:val="9A0144" w:themeColor="accent1" w:themeShade="BF"/>
      <w:spacing w:val="10"/>
    </w:rPr>
  </w:style>
  <w:style w:type="character" w:customStyle="1" w:styleId="Heading8Char">
    <w:name w:val="Heading 8 Char"/>
    <w:basedOn w:val="DefaultParagraphFont"/>
    <w:link w:val="Heading8"/>
    <w:uiPriority w:val="9"/>
    <w:semiHidden/>
    <w:rsid w:val="00016B65"/>
    <w:rPr>
      <w:caps/>
      <w:spacing w:val="10"/>
      <w:sz w:val="18"/>
      <w:szCs w:val="18"/>
    </w:rPr>
  </w:style>
  <w:style w:type="character" w:customStyle="1" w:styleId="Heading9Char">
    <w:name w:val="Heading 9 Char"/>
    <w:basedOn w:val="DefaultParagraphFont"/>
    <w:link w:val="Heading9"/>
    <w:uiPriority w:val="9"/>
    <w:semiHidden/>
    <w:rsid w:val="00016B65"/>
    <w:rPr>
      <w:i/>
      <w:iCs/>
      <w:caps/>
      <w:spacing w:val="10"/>
      <w:sz w:val="18"/>
      <w:szCs w:val="18"/>
    </w:rPr>
  </w:style>
  <w:style w:type="paragraph" w:styleId="Caption">
    <w:name w:val="caption"/>
    <w:basedOn w:val="Normal"/>
    <w:next w:val="Normal"/>
    <w:uiPriority w:val="35"/>
    <w:semiHidden/>
    <w:unhideWhenUsed/>
    <w:qFormat/>
    <w:rsid w:val="00016B65"/>
    <w:rPr>
      <w:b/>
      <w:bCs/>
      <w:color w:val="9A0144" w:themeColor="accent1" w:themeShade="BF"/>
      <w:sz w:val="16"/>
      <w:szCs w:val="16"/>
    </w:rPr>
  </w:style>
  <w:style w:type="paragraph" w:styleId="Subtitle">
    <w:name w:val="Subtitle"/>
    <w:basedOn w:val="Normal"/>
    <w:next w:val="Normal"/>
    <w:link w:val="SubtitleChar"/>
    <w:uiPriority w:val="11"/>
    <w:qFormat/>
    <w:rsid w:val="00016B65"/>
    <w:pPr>
      <w:spacing w:before="0" w:after="500" w:line="240" w:lineRule="auto"/>
    </w:pPr>
    <w:rPr>
      <w:caps/>
      <w:color w:val="00454D" w:themeColor="background2"/>
      <w:spacing w:val="10"/>
      <w:sz w:val="21"/>
      <w:szCs w:val="21"/>
    </w:rPr>
  </w:style>
  <w:style w:type="character" w:customStyle="1" w:styleId="SubtitleChar">
    <w:name w:val="Subtitle Char"/>
    <w:basedOn w:val="DefaultParagraphFont"/>
    <w:link w:val="Subtitle"/>
    <w:uiPriority w:val="11"/>
    <w:rsid w:val="00016B65"/>
    <w:rPr>
      <w:caps/>
      <w:color w:val="00454D" w:themeColor="background2"/>
      <w:spacing w:val="10"/>
      <w:sz w:val="21"/>
      <w:szCs w:val="21"/>
    </w:rPr>
  </w:style>
  <w:style w:type="character" w:styleId="Strong">
    <w:name w:val="Strong"/>
    <w:uiPriority w:val="22"/>
    <w:qFormat/>
    <w:rsid w:val="00016B65"/>
    <w:rPr>
      <w:b/>
      <w:bCs/>
    </w:rPr>
  </w:style>
  <w:style w:type="character" w:styleId="Emphasis">
    <w:name w:val="Emphasis"/>
    <w:uiPriority w:val="20"/>
    <w:qFormat/>
    <w:rsid w:val="00016B65"/>
    <w:rPr>
      <w:caps/>
      <w:color w:val="F7A91F" w:themeColor="accent2"/>
      <w:spacing w:val="5"/>
    </w:rPr>
  </w:style>
  <w:style w:type="paragraph" w:styleId="NoSpacing">
    <w:name w:val="No Spacing"/>
    <w:uiPriority w:val="1"/>
    <w:qFormat/>
    <w:rsid w:val="00016B65"/>
    <w:pPr>
      <w:spacing w:after="0" w:line="240" w:lineRule="auto"/>
    </w:pPr>
  </w:style>
  <w:style w:type="paragraph" w:styleId="ListParagraph">
    <w:name w:val="List Paragraph"/>
    <w:basedOn w:val="Normal"/>
    <w:uiPriority w:val="34"/>
    <w:qFormat/>
    <w:rsid w:val="00016B65"/>
    <w:pPr>
      <w:ind w:left="720"/>
      <w:contextualSpacing/>
    </w:pPr>
  </w:style>
  <w:style w:type="paragraph" w:styleId="Quote">
    <w:name w:val="Quote"/>
    <w:basedOn w:val="Normal"/>
    <w:next w:val="Normal"/>
    <w:link w:val="QuoteChar"/>
    <w:uiPriority w:val="29"/>
    <w:qFormat/>
    <w:rsid w:val="00016B65"/>
    <w:rPr>
      <w:i/>
      <w:iCs/>
      <w:color w:val="00B0C7" w:themeColor="text2"/>
      <w:sz w:val="24"/>
      <w:szCs w:val="24"/>
    </w:rPr>
  </w:style>
  <w:style w:type="character" w:customStyle="1" w:styleId="QuoteChar">
    <w:name w:val="Quote Char"/>
    <w:basedOn w:val="DefaultParagraphFont"/>
    <w:link w:val="Quote"/>
    <w:uiPriority w:val="29"/>
    <w:rsid w:val="00016B65"/>
    <w:rPr>
      <w:i/>
      <w:iCs/>
      <w:color w:val="00B0C7" w:themeColor="text2"/>
      <w:sz w:val="24"/>
      <w:szCs w:val="24"/>
    </w:rPr>
  </w:style>
  <w:style w:type="paragraph" w:styleId="IntenseQuote">
    <w:name w:val="Intense Quote"/>
    <w:basedOn w:val="Normal"/>
    <w:next w:val="Normal"/>
    <w:link w:val="IntenseQuoteChar"/>
    <w:uiPriority w:val="30"/>
    <w:qFormat/>
    <w:rsid w:val="00016B65"/>
    <w:pPr>
      <w:spacing w:before="240" w:after="240" w:line="240" w:lineRule="auto"/>
      <w:ind w:left="1080" w:right="1080"/>
      <w:jc w:val="center"/>
    </w:pPr>
    <w:rPr>
      <w:color w:val="00B0C7" w:themeColor="text2"/>
      <w:sz w:val="24"/>
      <w:szCs w:val="24"/>
    </w:rPr>
  </w:style>
  <w:style w:type="character" w:customStyle="1" w:styleId="IntenseQuoteChar">
    <w:name w:val="Intense Quote Char"/>
    <w:basedOn w:val="DefaultParagraphFont"/>
    <w:link w:val="IntenseQuote"/>
    <w:uiPriority w:val="30"/>
    <w:rsid w:val="00016B65"/>
    <w:rPr>
      <w:color w:val="00B0C7" w:themeColor="text2"/>
      <w:sz w:val="24"/>
      <w:szCs w:val="24"/>
    </w:rPr>
  </w:style>
  <w:style w:type="character" w:styleId="SubtleEmphasis">
    <w:name w:val="Subtle Emphasis"/>
    <w:uiPriority w:val="19"/>
    <w:qFormat/>
    <w:rsid w:val="00016B65"/>
    <w:rPr>
      <w:i/>
      <w:iCs/>
      <w:color w:val="F7A91F" w:themeColor="accent2"/>
    </w:rPr>
  </w:style>
  <w:style w:type="character" w:styleId="IntenseEmphasis">
    <w:name w:val="Intense Emphasis"/>
    <w:uiPriority w:val="21"/>
    <w:qFormat/>
    <w:rsid w:val="00016B65"/>
    <w:rPr>
      <w:b/>
      <w:bCs/>
      <w:caps/>
      <w:color w:val="F7A91F" w:themeColor="accent2"/>
      <w:spacing w:val="10"/>
    </w:rPr>
  </w:style>
  <w:style w:type="character" w:styleId="SubtleReference">
    <w:name w:val="Subtle Reference"/>
    <w:uiPriority w:val="31"/>
    <w:qFormat/>
    <w:rsid w:val="00016B65"/>
    <w:rPr>
      <w:b/>
      <w:bCs/>
      <w:color w:val="CF025C" w:themeColor="accent1"/>
    </w:rPr>
  </w:style>
  <w:style w:type="character" w:styleId="IntenseReference">
    <w:name w:val="Intense Reference"/>
    <w:uiPriority w:val="32"/>
    <w:qFormat/>
    <w:rsid w:val="00016B65"/>
    <w:rPr>
      <w:b/>
      <w:bCs/>
      <w:i/>
      <w:iCs/>
      <w:caps/>
      <w:color w:val="CF025C" w:themeColor="accent1"/>
    </w:rPr>
  </w:style>
  <w:style w:type="character" w:styleId="BookTitle">
    <w:name w:val="Book Title"/>
    <w:uiPriority w:val="33"/>
    <w:qFormat/>
    <w:rsid w:val="00016B65"/>
    <w:rPr>
      <w:b/>
      <w:bCs/>
      <w:i/>
      <w:iCs/>
      <w:spacing w:val="0"/>
    </w:rPr>
  </w:style>
  <w:style w:type="paragraph" w:styleId="TOCHeading">
    <w:name w:val="TOC Heading"/>
    <w:basedOn w:val="Heading1"/>
    <w:next w:val="Normal"/>
    <w:uiPriority w:val="39"/>
    <w:semiHidden/>
    <w:unhideWhenUsed/>
    <w:qFormat/>
    <w:rsid w:val="00016B65"/>
    <w:pPr>
      <w:outlineLvl w:val="9"/>
    </w:pPr>
  </w:style>
  <w:style w:type="character" w:styleId="Hyperlink">
    <w:name w:val="Hyperlink"/>
    <w:basedOn w:val="DefaultParagraphFont"/>
    <w:uiPriority w:val="99"/>
    <w:unhideWhenUsed/>
    <w:rsid w:val="0074036A"/>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C0730"/>
    <w:rPr>
      <w:sz w:val="16"/>
      <w:szCs w:val="16"/>
    </w:rPr>
  </w:style>
  <w:style w:type="paragraph" w:styleId="CommentText">
    <w:name w:val="annotation text"/>
    <w:basedOn w:val="Normal"/>
    <w:link w:val="CommentTextChar"/>
    <w:uiPriority w:val="99"/>
    <w:semiHidden/>
    <w:unhideWhenUsed/>
    <w:rsid w:val="001C0730"/>
    <w:pPr>
      <w:spacing w:line="240" w:lineRule="auto"/>
    </w:pPr>
  </w:style>
  <w:style w:type="character" w:customStyle="1" w:styleId="CommentTextChar">
    <w:name w:val="Comment Text Char"/>
    <w:basedOn w:val="DefaultParagraphFont"/>
    <w:link w:val="CommentText"/>
    <w:uiPriority w:val="99"/>
    <w:semiHidden/>
    <w:rsid w:val="001C0730"/>
  </w:style>
  <w:style w:type="paragraph" w:styleId="CommentSubject">
    <w:name w:val="annotation subject"/>
    <w:basedOn w:val="CommentText"/>
    <w:next w:val="CommentText"/>
    <w:link w:val="CommentSubjectChar"/>
    <w:uiPriority w:val="99"/>
    <w:semiHidden/>
    <w:unhideWhenUsed/>
    <w:rsid w:val="001C0730"/>
    <w:rPr>
      <w:b/>
      <w:bCs/>
    </w:rPr>
  </w:style>
  <w:style w:type="character" w:customStyle="1" w:styleId="CommentSubjectChar">
    <w:name w:val="Comment Subject Char"/>
    <w:basedOn w:val="CommentTextChar"/>
    <w:link w:val="CommentSubject"/>
    <w:uiPriority w:val="99"/>
    <w:semiHidden/>
    <w:rsid w:val="001C0730"/>
    <w:rPr>
      <w:b/>
      <w:bCs/>
    </w:rPr>
  </w:style>
  <w:style w:type="paragraph" w:styleId="BalloonText">
    <w:name w:val="Balloon Text"/>
    <w:basedOn w:val="Normal"/>
    <w:link w:val="BalloonTextChar"/>
    <w:uiPriority w:val="99"/>
    <w:semiHidden/>
    <w:unhideWhenUsed/>
    <w:rsid w:val="001C07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4908">
      <w:bodyDiv w:val="1"/>
      <w:marLeft w:val="0"/>
      <w:marRight w:val="0"/>
      <w:marTop w:val="0"/>
      <w:marBottom w:val="0"/>
      <w:divBdr>
        <w:top w:val="none" w:sz="0" w:space="0" w:color="auto"/>
        <w:left w:val="none" w:sz="0" w:space="0" w:color="auto"/>
        <w:bottom w:val="none" w:sz="0" w:space="0" w:color="auto"/>
        <w:right w:val="none" w:sz="0" w:space="0" w:color="auto"/>
      </w:divBdr>
      <w:divsChild>
        <w:div w:id="250701931">
          <w:marLeft w:val="0"/>
          <w:marRight w:val="0"/>
          <w:marTop w:val="0"/>
          <w:marBottom w:val="0"/>
          <w:divBdr>
            <w:top w:val="none" w:sz="0" w:space="0" w:color="auto"/>
            <w:left w:val="none" w:sz="0" w:space="0" w:color="auto"/>
            <w:bottom w:val="none" w:sz="0" w:space="0" w:color="auto"/>
            <w:right w:val="none" w:sz="0" w:space="0" w:color="auto"/>
          </w:divBdr>
        </w:div>
        <w:div w:id="155346965">
          <w:marLeft w:val="0"/>
          <w:marRight w:val="0"/>
          <w:marTop w:val="0"/>
          <w:marBottom w:val="0"/>
          <w:divBdr>
            <w:top w:val="none" w:sz="0" w:space="0" w:color="auto"/>
            <w:left w:val="none" w:sz="0" w:space="0" w:color="auto"/>
            <w:bottom w:val="none" w:sz="0" w:space="0" w:color="auto"/>
            <w:right w:val="none" w:sz="0" w:space="0" w:color="auto"/>
          </w:divBdr>
        </w:div>
        <w:div w:id="236288632">
          <w:marLeft w:val="0"/>
          <w:marRight w:val="0"/>
          <w:marTop w:val="0"/>
          <w:marBottom w:val="0"/>
          <w:divBdr>
            <w:top w:val="none" w:sz="0" w:space="0" w:color="auto"/>
            <w:left w:val="none" w:sz="0" w:space="0" w:color="auto"/>
            <w:bottom w:val="none" w:sz="0" w:space="0" w:color="auto"/>
            <w:right w:val="none" w:sz="0" w:space="0" w:color="auto"/>
          </w:divBdr>
        </w:div>
        <w:div w:id="1804614388">
          <w:marLeft w:val="0"/>
          <w:marRight w:val="0"/>
          <w:marTop w:val="0"/>
          <w:marBottom w:val="0"/>
          <w:divBdr>
            <w:top w:val="none" w:sz="0" w:space="0" w:color="auto"/>
            <w:left w:val="none" w:sz="0" w:space="0" w:color="auto"/>
            <w:bottom w:val="none" w:sz="0" w:space="0" w:color="auto"/>
            <w:right w:val="none" w:sz="0" w:space="0" w:color="auto"/>
          </w:divBdr>
        </w:div>
        <w:div w:id="1140000342">
          <w:marLeft w:val="0"/>
          <w:marRight w:val="0"/>
          <w:marTop w:val="0"/>
          <w:marBottom w:val="0"/>
          <w:divBdr>
            <w:top w:val="none" w:sz="0" w:space="0" w:color="auto"/>
            <w:left w:val="none" w:sz="0" w:space="0" w:color="auto"/>
            <w:bottom w:val="none" w:sz="0" w:space="0" w:color="auto"/>
            <w:right w:val="none" w:sz="0" w:space="0" w:color="auto"/>
          </w:divBdr>
        </w:div>
      </w:divsChild>
    </w:div>
    <w:div w:id="395124412">
      <w:bodyDiv w:val="1"/>
      <w:marLeft w:val="0"/>
      <w:marRight w:val="0"/>
      <w:marTop w:val="0"/>
      <w:marBottom w:val="0"/>
      <w:divBdr>
        <w:top w:val="none" w:sz="0" w:space="0" w:color="auto"/>
        <w:left w:val="none" w:sz="0" w:space="0" w:color="auto"/>
        <w:bottom w:val="none" w:sz="0" w:space="0" w:color="auto"/>
        <w:right w:val="none" w:sz="0" w:space="0" w:color="auto"/>
      </w:divBdr>
    </w:div>
    <w:div w:id="404451326">
      <w:bodyDiv w:val="1"/>
      <w:marLeft w:val="0"/>
      <w:marRight w:val="0"/>
      <w:marTop w:val="0"/>
      <w:marBottom w:val="0"/>
      <w:divBdr>
        <w:top w:val="none" w:sz="0" w:space="0" w:color="auto"/>
        <w:left w:val="none" w:sz="0" w:space="0" w:color="auto"/>
        <w:bottom w:val="none" w:sz="0" w:space="0" w:color="auto"/>
        <w:right w:val="none" w:sz="0" w:space="0" w:color="auto"/>
      </w:divBdr>
    </w:div>
    <w:div w:id="655452779">
      <w:bodyDiv w:val="1"/>
      <w:marLeft w:val="0"/>
      <w:marRight w:val="0"/>
      <w:marTop w:val="0"/>
      <w:marBottom w:val="0"/>
      <w:divBdr>
        <w:top w:val="none" w:sz="0" w:space="0" w:color="auto"/>
        <w:left w:val="none" w:sz="0" w:space="0" w:color="auto"/>
        <w:bottom w:val="none" w:sz="0" w:space="0" w:color="auto"/>
        <w:right w:val="none" w:sz="0" w:space="0" w:color="auto"/>
      </w:divBdr>
      <w:divsChild>
        <w:div w:id="39014640">
          <w:marLeft w:val="547"/>
          <w:marRight w:val="0"/>
          <w:marTop w:val="0"/>
          <w:marBottom w:val="0"/>
          <w:divBdr>
            <w:top w:val="none" w:sz="0" w:space="0" w:color="auto"/>
            <w:left w:val="none" w:sz="0" w:space="0" w:color="auto"/>
            <w:bottom w:val="none" w:sz="0" w:space="0" w:color="auto"/>
            <w:right w:val="none" w:sz="0" w:space="0" w:color="auto"/>
          </w:divBdr>
        </w:div>
      </w:divsChild>
    </w:div>
    <w:div w:id="1367825484">
      <w:bodyDiv w:val="1"/>
      <w:marLeft w:val="0"/>
      <w:marRight w:val="0"/>
      <w:marTop w:val="0"/>
      <w:marBottom w:val="0"/>
      <w:divBdr>
        <w:top w:val="none" w:sz="0" w:space="0" w:color="auto"/>
        <w:left w:val="none" w:sz="0" w:space="0" w:color="auto"/>
        <w:bottom w:val="none" w:sz="0" w:space="0" w:color="auto"/>
        <w:right w:val="none" w:sz="0" w:space="0" w:color="auto"/>
      </w:divBdr>
    </w:div>
    <w:div w:id="1684353500">
      <w:bodyDiv w:val="1"/>
      <w:marLeft w:val="0"/>
      <w:marRight w:val="0"/>
      <w:marTop w:val="0"/>
      <w:marBottom w:val="0"/>
      <w:divBdr>
        <w:top w:val="none" w:sz="0" w:space="0" w:color="auto"/>
        <w:left w:val="none" w:sz="0" w:space="0" w:color="auto"/>
        <w:bottom w:val="none" w:sz="0" w:space="0" w:color="auto"/>
        <w:right w:val="none" w:sz="0" w:space="0" w:color="auto"/>
      </w:divBdr>
    </w:div>
    <w:div w:id="1890651623">
      <w:bodyDiv w:val="1"/>
      <w:marLeft w:val="0"/>
      <w:marRight w:val="0"/>
      <w:marTop w:val="0"/>
      <w:marBottom w:val="0"/>
      <w:divBdr>
        <w:top w:val="none" w:sz="0" w:space="0" w:color="auto"/>
        <w:left w:val="none" w:sz="0" w:space="0" w:color="auto"/>
        <w:bottom w:val="none" w:sz="0" w:space="0" w:color="auto"/>
        <w:right w:val="none" w:sz="0" w:space="0" w:color="auto"/>
      </w:divBdr>
    </w:div>
    <w:div w:id="1929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b54c13a4da3c4fc9"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Inclusion Melbourne Designlab Presentatin">
  <a:themeElements>
    <a:clrScheme name="I Can Vote">
      <a:dk1>
        <a:sysClr val="windowText" lastClr="000000"/>
      </a:dk1>
      <a:lt1>
        <a:sysClr val="window" lastClr="FFFFFF"/>
      </a:lt1>
      <a:dk2>
        <a:srgbClr val="00B0C7"/>
      </a:dk2>
      <a:lt2>
        <a:srgbClr val="00454D"/>
      </a:lt2>
      <a:accent1>
        <a:srgbClr val="CF025C"/>
      </a:accent1>
      <a:accent2>
        <a:srgbClr val="F7A91F"/>
      </a:accent2>
      <a:accent3>
        <a:srgbClr val="00B0C7"/>
      </a:accent3>
      <a:accent4>
        <a:srgbClr val="00454D"/>
      </a:accent4>
      <a:accent5>
        <a:srgbClr val="CF025C"/>
      </a:accent5>
      <a:accent6>
        <a:srgbClr val="424A52"/>
      </a:accent6>
      <a:hlink>
        <a:srgbClr val="0000FF"/>
      </a:hlink>
      <a:folHlink>
        <a:srgbClr val="800080"/>
      </a:folHlink>
    </a:clrScheme>
    <a:fontScheme name="IM Fonts">
      <a:majorFont>
        <a:latin typeface="Museo 500"/>
        <a:ea typeface=""/>
        <a:cs typeface=""/>
      </a:majorFont>
      <a:minorFont>
        <a:latin typeface="Museo Sans 300"/>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on Melbourne Designlab Presentatin" id="{31AE99CA-E41C-42E6-8A29-E53DEF74D657}" vid="{D3ED527F-AE71-48AA-8579-5D4941C0CFF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c69411de-fab8-413d-a87f-655cc38e70bc" xsi:nil="true"/>
    <Years xmlns="c69411de-fab8-413d-a87f-655cc38e70bc" xsi:nil="true"/>
    <Active_x0020_Project_x003f_ xmlns="c69411de-fab8-413d-a87f-655cc38e70bc" xsi:nil="true"/>
    <Deliverables xmlns="c69411de-fab8-413d-a87f-655cc38e70bc" xsi:nil="true"/>
    <GCode_x0028_ProjectCode_x0029_ xmlns="c69411de-fab8-413d-a87f-655cc38e70bc" xsi:nil="true"/>
    <lcf76f155ced4ddcb4097134ff3c332f xmlns="c69411de-fab8-413d-a87f-655cc38e70bc">
      <Terms xmlns="http://schemas.microsoft.com/office/infopath/2007/PartnerControls"/>
    </lcf76f155ced4ddcb4097134ff3c332f>
    <TaxCatchAll xmlns="d3e29eaa-09b6-4c8b-b390-d1a93b733253" xsi:nil="true"/>
    <LinktoGrantApplication xmlns="c69411de-fab8-413d-a87f-655cc38e70bc">
      <Url xsi:nil="true"/>
      <Description xsi:nil="true"/>
    </LinktoGrantApplication>
    <LinktoProjectDataSheet xmlns="c69411de-fab8-413d-a87f-655cc38e70bc">
      <Url xsi:nil="true"/>
      <Description xsi:nil="true"/>
    </LinktoProjectData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7137D00F280B4BB1BDDCFD016E278C" ma:contentTypeVersion="27" ma:contentTypeDescription="Create a new document." ma:contentTypeScope="" ma:versionID="26eeb582a25c0fb43e0d637311f5bbb4">
  <xsd:schema xmlns:xsd="http://www.w3.org/2001/XMLSchema" xmlns:xs="http://www.w3.org/2001/XMLSchema" xmlns:p="http://schemas.microsoft.com/office/2006/metadata/properties" xmlns:ns2="c69411de-fab8-413d-a87f-655cc38e70bc" xmlns:ns3="d3e29eaa-09b6-4c8b-b390-d1a93b733253" targetNamespace="http://schemas.microsoft.com/office/2006/metadata/properties" ma:root="true" ma:fieldsID="226a177f51df280c94a3d3d66d144ff4" ns2:_="" ns3:_="">
    <xsd:import namespace="c69411de-fab8-413d-a87f-655cc38e70bc"/>
    <xsd:import namespace="d3e29eaa-09b6-4c8b-b390-d1a93b7332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Active_x0020_Project_x003f_" minOccurs="0"/>
                <xsd:element ref="ns2:Years" minOccurs="0"/>
                <xsd:element ref="ns2:Theme" minOccurs="0"/>
                <xsd:element ref="ns2:Deliverables" minOccurs="0"/>
                <xsd:element ref="ns2:GCode_x0028_ProjectCode_x0029_" minOccurs="0"/>
                <xsd:element ref="ns3:TaxCatchAll" minOccurs="0"/>
                <xsd:element ref="ns2:lcf76f155ced4ddcb4097134ff3c332f" minOccurs="0"/>
                <xsd:element ref="ns2:LinktoGrantApplication" minOccurs="0"/>
                <xsd:element ref="ns2:LinktoProjectData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411de-fab8-413d-a87f-655cc38e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Active_x0020_Project_x003f_" ma:index="21" nillable="true" ma:displayName="Status" ma:format="RadioButtons" ma:internalName="Active_x0020_Project_x003f_">
      <xsd:simpleType>
        <xsd:restriction base="dms:Choice">
          <xsd:enumeration value="Active"/>
          <xsd:enumeration value="Complete"/>
          <xsd:enumeration value="On Hold"/>
        </xsd:restriction>
      </xsd:simpleType>
    </xsd:element>
    <xsd:element name="Years" ma:index="22" nillable="true" ma:displayName="Years" ma:description="Dates the Project was Active (yyyy - yyyy)" ma:internalName="Years">
      <xsd:simpleType>
        <xsd:restriction base="dms:Text">
          <xsd:maxLength value="116"/>
        </xsd:restriction>
      </xsd:simpleType>
    </xsd:element>
    <xsd:element name="Theme" ma:index="23" nillable="true" ma:displayName="Theme" ma:description="Choose a project theme" ma:format="Dropdown" ma:internalName="Theme">
      <xsd:complexType>
        <xsd:complexContent>
          <xsd:extension base="dms:MultiChoice">
            <xsd:sequence>
              <xsd:element name="Value" maxOccurs="unbounded" minOccurs="0" nillable="true">
                <xsd:simpleType>
                  <xsd:restriction base="dms:Choice">
                    <xsd:enumeration value="CALD/Multicultural"/>
                    <xsd:enumeration value="Choice and Decision Making"/>
                    <xsd:enumeration value="COSAM"/>
                    <xsd:enumeration value="Health and Oral Health"/>
                    <xsd:enumeration value="Justice/Legal"/>
                    <xsd:enumeration value="LGBTIQA+"/>
                    <xsd:enumeration value="NDIS"/>
                    <xsd:enumeration value="Volunteering"/>
                    <xsd:enumeration value="Voting/Electoral Inclusion"/>
                    <xsd:enumeration value="Policy or Practice"/>
                    <xsd:enumeration value="Consulting/Fee for Service"/>
                  </xsd:restriction>
                </xsd:simpleType>
              </xsd:element>
            </xsd:sequence>
          </xsd:extension>
        </xsd:complexContent>
      </xsd:complexType>
    </xsd:element>
    <xsd:element name="Deliverables" ma:index="24" nillable="true" ma:displayName="Deliverables" ma:description="Project Deliverables" ma:format="Dropdown" ma:internalName="Deliverables">
      <xsd:complexType>
        <xsd:complexContent>
          <xsd:extension base="dms:MultiChoiceFillIn">
            <xsd:sequence>
              <xsd:element name="Value" maxOccurs="unbounded" minOccurs="0" nillable="true">
                <xsd:simpleType>
                  <xsd:union memberTypes="dms:Text">
                    <xsd:simpleType>
                      <xsd:restriction base="dms:Choice">
                        <xsd:enumeration value="AR/PAR"/>
                        <xsd:enumeration value="Co-Design"/>
                        <xsd:enumeration value="Evaluation Report"/>
                        <xsd:enumeration value="Research Report"/>
                        <xsd:enumeration value="Policy/Practice"/>
                        <xsd:enumeration value="Publication"/>
                        <xsd:enumeration value="Dual Read"/>
                        <xsd:enumeration value="Easy Language"/>
                        <xsd:enumeration value="Other Language"/>
                        <xsd:enumeration value="Manual/Guide"/>
                        <xsd:enumeration value="Toolkit"/>
                        <xsd:enumeration value="Training"/>
                        <xsd:enumeration value="Workshop"/>
                        <xsd:enumeration value="Forum"/>
                        <xsd:enumeration value="Website/Portal"/>
                        <xsd:enumeration value="Video"/>
                      </xsd:restriction>
                    </xsd:simpleType>
                  </xsd:union>
                </xsd:simpleType>
              </xsd:element>
            </xsd:sequence>
          </xsd:extension>
        </xsd:complexContent>
      </xsd:complexType>
    </xsd:element>
    <xsd:element name="GCode_x0028_ProjectCode_x0029_" ma:index="25" nillable="true" ma:displayName="G Code (Project Code)" ma:format="Dropdown" ma:internalName="GCode_x0028_ProjectCode_x0029_">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7db6340-8792-4728-8fcf-c5ab49fbd1e0" ma:termSetId="09814cd3-568e-fe90-9814-8d621ff8fb84" ma:anchorId="fba54fb3-c3e1-fe81-a776-ca4b69148c4d" ma:open="true" ma:isKeyword="false">
      <xsd:complexType>
        <xsd:sequence>
          <xsd:element ref="pc:Terms" minOccurs="0" maxOccurs="1"/>
        </xsd:sequence>
      </xsd:complexType>
    </xsd:element>
    <xsd:element name="LinktoGrantApplication" ma:index="29" nillable="true" ma:displayName="Grant Application" ma:description="Hyperink to the Sharepoint folder that contains the Grant Application" ma:format="Hyperlink" ma:internalName="LinktoGrantApplication">
      <xsd:complexType>
        <xsd:complexContent>
          <xsd:extension base="dms:URL">
            <xsd:sequence>
              <xsd:element name="Url" type="dms:ValidUrl" minOccurs="0" nillable="true"/>
              <xsd:element name="Description" type="xsd:string" nillable="true"/>
            </xsd:sequence>
          </xsd:extension>
        </xsd:complexContent>
      </xsd:complexType>
    </xsd:element>
    <xsd:element name="LinktoProjectDataSheet" ma:index="30" nillable="true" ma:displayName="Link to Project Data Sheet" ma:format="Hyperlink" ma:internalName="LinktoProjectDataShee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e29eaa-09b6-4c8b-b390-d1a93b7332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6c81751-5173-4bb3-b3df-5e90e926c3d6}" ma:internalName="TaxCatchAll" ma:showField="CatchAllData" ma:web="d3e29eaa-09b6-4c8b-b390-d1a93b7332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F66A1-AB9F-42B4-B449-FBD6342651AE}">
  <ds:schemaRefs>
    <ds:schemaRef ds:uri="http://schemas.microsoft.com/office/2006/metadata/properties"/>
    <ds:schemaRef ds:uri="http://purl.org/dc/terms/"/>
    <ds:schemaRef ds:uri="d3e29eaa-09b6-4c8b-b390-d1a93b733253"/>
    <ds:schemaRef ds:uri="c69411de-fab8-413d-a87f-655cc38e70b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E78F73-62DE-4889-810A-E79F1666C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411de-fab8-413d-a87f-655cc38e70bc"/>
    <ds:schemaRef ds:uri="d3e29eaa-09b6-4c8b-b390-d1a93b733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92894-0F02-49D2-B581-C3A5BC5BB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Hepburn</dc:creator>
  <cp:keywords/>
  <dc:description/>
  <cp:lastModifiedBy>Jenna Hepburn</cp:lastModifiedBy>
  <cp:revision>22</cp:revision>
  <dcterms:created xsi:type="dcterms:W3CDTF">2022-02-10T04:08:00Z</dcterms:created>
  <dcterms:modified xsi:type="dcterms:W3CDTF">2023-03-02T03:18:00Z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0x010100BB7137D00F280B4BB1BDDCFD016E278C</vt:lpwstr>
  </property>
  <property fmtid="{D5CDD505-2E9C-101B-9397-08002B2CF9AE}" pid="3" name="MediaServiceImageTags">
    <vt:lpwstr/>
  </property>
</Properties>
</file>